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68011722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D2539C" w:rsidRPr="00F71B45">
        <w:rPr>
          <w:rFonts w:ascii="Times New Roman" w:eastAsia="Times New Roman" w:hAnsi="Times New Roman" w:cs="Times New Roman"/>
          <w:b/>
          <w:sz w:val="24"/>
          <w:szCs w:val="24"/>
        </w:rPr>
        <w:t>www.supernovadepil.sk</w:t>
      </w:r>
    </w:p>
    <w:p w14:paraId="1B41B76E" w14:textId="77777777" w:rsidR="00D2539C" w:rsidRPr="00F71B45" w:rsidRDefault="00EE0FB7" w:rsidP="00D253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D2539C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Angelika </w:t>
      </w:r>
      <w:proofErr w:type="spellStart"/>
      <w:r w:rsidR="00D2539C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>Inczédi</w:t>
      </w:r>
      <w:proofErr w:type="spellEnd"/>
      <w:r w:rsidR="00D2539C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539C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>Lászlóová</w:t>
      </w:r>
      <w:proofErr w:type="spellEnd"/>
      <w:r w:rsidR="00D2539C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D2539C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>Sisters</w:t>
      </w:r>
      <w:proofErr w:type="spellEnd"/>
      <w:r w:rsidR="00D2539C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539C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>beauty</w:t>
      </w:r>
      <w:proofErr w:type="spellEnd"/>
      <w:r w:rsidR="00D2539C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539C" w:rsidRPr="00F71B45">
        <w:rPr>
          <w:rFonts w:ascii="Times New Roman" w:eastAsia="Times New Roman" w:hAnsi="Times New Roman" w:cs="Times New Roman"/>
          <w:color w:val="000000"/>
          <w:sz w:val="24"/>
          <w:szCs w:val="24"/>
        </w:rPr>
        <w:t>zone</w:t>
      </w:r>
      <w:proofErr w:type="spellEnd"/>
      <w:r w:rsidR="00D2539C" w:rsidRPr="00F71B45">
        <w:rPr>
          <w:rFonts w:ascii="Times New Roman" w:eastAsia="Times New Roman" w:hAnsi="Times New Roman" w:cs="Times New Roman"/>
          <w:sz w:val="24"/>
          <w:szCs w:val="24"/>
        </w:rPr>
        <w:t>, Táborská 891/13, 932 01 Veľký Meder, Slovensko</w:t>
      </w:r>
    </w:p>
    <w:p w14:paraId="55BFC1D1" w14:textId="4326C350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F5767C7" w14:textId="1A10C3A2" w:rsidR="00BD237B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31463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D2539C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798</Characters>
  <Application>Microsoft Office Word</Application>
  <DocSecurity>0</DocSecurity>
  <Lines>27</Lines>
  <Paragraphs>25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2026-02-06T13:23:00Z</dcterms:modified>
</cp:coreProperties>
</file>